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B49" w:rsidRDefault="007801FB" w:rsidP="00A44B49">
      <w:pPr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val="kk-KZ"/>
        </w:rPr>
      </w:pP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color w:val="212121"/>
          <w:sz w:val="28"/>
          <w:szCs w:val="28"/>
          <w:lang w:val="en-US"/>
        </w:rPr>
        <w:t>“</w:t>
      </w:r>
      <w:r w:rsidR="00561862" w:rsidRPr="00561862">
        <w:rPr>
          <w:rFonts w:ascii="Times New Roman" w:hAnsi="Times New Roman"/>
          <w:b/>
          <w:color w:val="212121"/>
          <w:sz w:val="28"/>
          <w:szCs w:val="28"/>
          <w:lang w:val="kk-KZ"/>
        </w:rPr>
        <w:t>Эпизоотология процесі және оның қозғалмалы күші</w:t>
      </w:r>
      <w:r>
        <w:rPr>
          <w:rFonts w:ascii="Times New Roman" w:hAnsi="Times New Roman"/>
          <w:b/>
          <w:color w:val="212121"/>
          <w:sz w:val="28"/>
          <w:szCs w:val="28"/>
          <w:lang w:val="en-US"/>
        </w:rPr>
        <w:t>”</w:t>
      </w:r>
      <w:r w:rsidR="00561862"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</w:t>
      </w:r>
    </w:p>
    <w:p w:rsidR="00561862" w:rsidRDefault="00561862" w:rsidP="00A44B49">
      <w:pPr>
        <w:spacing w:after="0" w:line="240" w:lineRule="auto"/>
        <w:jc w:val="center"/>
        <w:rPr>
          <w:rFonts w:ascii="Times New Roman" w:hAnsi="Times New Roman"/>
          <w:b/>
          <w:color w:val="212121"/>
          <w:sz w:val="28"/>
          <w:szCs w:val="28"/>
          <w:lang w:val="kk-KZ"/>
        </w:rPr>
      </w:pP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пәні бойынша рубеждік бақылау сұрақтары </w:t>
      </w:r>
      <w:r w:rsidR="007801FB" w:rsidRPr="00A44B49">
        <w:rPr>
          <w:rFonts w:ascii="Times New Roman" w:hAnsi="Times New Roman"/>
          <w:b/>
          <w:color w:val="212121"/>
          <w:sz w:val="28"/>
          <w:szCs w:val="28"/>
          <w:lang w:val="kk-KZ"/>
        </w:rPr>
        <w:t>№</w:t>
      </w:r>
      <w:r>
        <w:rPr>
          <w:rFonts w:ascii="Times New Roman" w:hAnsi="Times New Roman"/>
          <w:b/>
          <w:color w:val="212121"/>
          <w:sz w:val="28"/>
          <w:szCs w:val="28"/>
          <w:lang w:val="kk-KZ"/>
        </w:rPr>
        <w:t>1</w:t>
      </w:r>
    </w:p>
    <w:p w:rsidR="00A44B49" w:rsidRDefault="00A44B49" w:rsidP="00A44B49">
      <w:pPr>
        <w:spacing w:after="0" w:line="240" w:lineRule="auto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Эпизоттологиялық аурулар бойынша сау шаруашылықта алдын алу, сақтау шараларын жоспарлау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943753" w:rsidRDefault="00943753" w:rsidP="00943753">
      <w:pPr>
        <w:pStyle w:val="a6"/>
        <w:numPr>
          <w:ilvl w:val="0"/>
          <w:numId w:val="4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 және ТМД мемлекеттеріндегі эпизотоологиялық аурулардың жіктелуі.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Патогендік факторларды түрлері.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Вируленттілік дегеніміз не?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Cambria Math" w:hAnsi="Cambria Math" w:cs="Cambria Math"/>
          <w:color w:val="212121"/>
          <w:sz w:val="28"/>
          <w:szCs w:val="28"/>
          <w:lang w:val="kk-KZ"/>
        </w:rPr>
        <w:t>​​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Сау ошақты сауықтыру жұмысын жүзеге асырудағы арнайы ветеринариялық санитариялық және шаруашылық шараларын ұйымдастыру рөлі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Эпизоотия және энзоотикасы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943753" w:rsidRDefault="00943753" w:rsidP="00943753">
      <w:pPr>
        <w:pStyle w:val="a6"/>
        <w:numPr>
          <w:ilvl w:val="0"/>
          <w:numId w:val="4"/>
        </w:numPr>
        <w:spacing w:after="0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Індеттік ауруға арналған клиника, мал дәрігерлік оқшаухана дегеніміз не, ондағы жұмыс тәртібі?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Індеттік аурулардың таралу эволюциясы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943753" w:rsidRDefault="00943753" w:rsidP="00943753">
      <w:pPr>
        <w:pStyle w:val="a6"/>
        <w:numPr>
          <w:ilvl w:val="0"/>
          <w:numId w:val="4"/>
        </w:numPr>
        <w:spacing w:after="160" w:line="256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Инфекция және оның негізгі түрлері?</w:t>
      </w:r>
    </w:p>
    <w:p w:rsidR="00943753" w:rsidRDefault="00943753" w:rsidP="00943753">
      <w:pPr>
        <w:pStyle w:val="a6"/>
        <w:numPr>
          <w:ilvl w:val="0"/>
          <w:numId w:val="4"/>
        </w:numPr>
        <w:spacing w:after="160" w:line="256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 және макро организмнің қарым-қатынасының түрлері?</w:t>
      </w:r>
    </w:p>
    <w:p w:rsidR="00943753" w:rsidRDefault="00943753" w:rsidP="00943753">
      <w:pPr>
        <w:pStyle w:val="a6"/>
        <w:numPr>
          <w:ilvl w:val="0"/>
          <w:numId w:val="4"/>
        </w:numPr>
        <w:spacing w:after="160" w:line="256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Ауру қоздырғышының және олардың зардаптылығын тудыратын факторлар?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Вакцина енгізгеннен кейінгі иммунитеттің әлсіреуінің байқалу себептері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Инфекция ошағы мен індет ошағының айырмашылығы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Жұқпалы ауруларға жануарлардың сезімталдыққа қандай факторлар әсер етеді?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Инфекция қоздырғышының тірі тасымалдаушылары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Індет қоздырғыштарының вируленттілігі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Эволюциялық өзгерістерді эпизоотологияға тиген әсері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Эпизоотиялық процесте эволюциялық өзгерістер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Жаңа түрлердің организмдеріне патогенді ену нәтижесінде эволюциялық өзгерістерді сипаттаңыз.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Трансмиссиялық тетіктердің қарқынынан туындайтын эволюциялық өзгерістер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Клостридиоздың эволюциясын мысалдар келтіріңіз.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Табиғи ошақтың түрлері,олар қалай қалыптасады?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Табиғи және экономикалық факторлар эпизоотологиялық процеске қалай әсер етеді?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Жұқпалы аурулардың номенклатурасы және жіктелуі.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Инфекциялық процесті тудыруы мүмкін микроорганизмдердің патогендік факторлар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Үй жануарлары мен жабайы жануарлар арасындағы эпизоотикалық байланыстар 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Дүние жүзі және Қазақстан Республикасындағы эпизоотология және эпизоотикалық жағдайының тарихи аспектілері  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процест және оның қозғаушы күштері</w:t>
      </w:r>
    </w:p>
    <w:p w:rsidR="00943753" w:rsidRDefault="00943753" w:rsidP="00943753">
      <w:pPr>
        <w:pStyle w:val="HTML"/>
        <w:numPr>
          <w:ilvl w:val="0"/>
          <w:numId w:val="4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 туралы заңдар.</w:t>
      </w:r>
    </w:p>
    <w:p w:rsidR="00943753" w:rsidRDefault="00943753" w:rsidP="00943753">
      <w:pPr>
        <w:pStyle w:val="HTML"/>
        <w:numPr>
          <w:ilvl w:val="0"/>
          <w:numId w:val="4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lastRenderedPageBreak/>
        <w:t>Эпизоотологиялық талдау, диагностика және болжау. Жұқпалы аурулардың номенклатурасы және жіктелуі.</w:t>
      </w:r>
    </w:p>
    <w:p w:rsidR="00943753" w:rsidRDefault="00943753" w:rsidP="00943753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/>
        <w:ind w:left="0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color w:val="212121"/>
          <w:sz w:val="28"/>
          <w:szCs w:val="28"/>
          <w:lang w:val="kk-KZ"/>
        </w:rPr>
        <w:t>Алдын алу, эпизоотияға қарсы күнтізбелік жоспарды ойластыру</w:t>
      </w:r>
    </w:p>
    <w:p w:rsidR="00943753" w:rsidRDefault="00943753" w:rsidP="00943753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spacing w:after="0"/>
        <w:ind w:left="0" w:hanging="567"/>
        <w:jc w:val="both"/>
        <w:rPr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Індетті аурулар эволюциясына жануарлар иммунизациясының әсері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Микро- және макроорганизмінің симбиозы мен оның түрлері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Микробтасушылықтың түрлері және жіктелуі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Эпизоотологиялық география түралы түсінік</w:t>
      </w:r>
    </w:p>
    <w:p w:rsidR="00943753" w:rsidRDefault="00943753" w:rsidP="00943753">
      <w:pPr>
        <w:pStyle w:val="HTML"/>
        <w:numPr>
          <w:ilvl w:val="0"/>
          <w:numId w:val="4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Инфекция қоздырғышының тірі тасымалдаушылары</w:t>
      </w:r>
    </w:p>
    <w:p w:rsidR="00943753" w:rsidRDefault="00943753" w:rsidP="00943753">
      <w:pPr>
        <w:pStyle w:val="HTML"/>
        <w:shd w:val="clear" w:color="auto" w:fill="FFFFFF"/>
        <w:ind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561862" w:rsidRPr="00A44B49" w:rsidRDefault="00561862" w:rsidP="00561862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561862" w:rsidRDefault="00561862" w:rsidP="00561862">
      <w:pPr>
        <w:tabs>
          <w:tab w:val="left" w:pos="142"/>
          <w:tab w:val="left" w:pos="426"/>
        </w:tabs>
        <w:ind w:left="709" w:hanging="709"/>
      </w:pPr>
    </w:p>
    <w:sectPr w:rsidR="00561862" w:rsidSect="00EF0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622"/>
    <w:multiLevelType w:val="hybridMultilevel"/>
    <w:tmpl w:val="701C3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067B4"/>
    <w:multiLevelType w:val="hybridMultilevel"/>
    <w:tmpl w:val="5D18D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47967"/>
    <w:multiLevelType w:val="hybridMultilevel"/>
    <w:tmpl w:val="84B46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13501"/>
    <w:multiLevelType w:val="hybridMultilevel"/>
    <w:tmpl w:val="6CD6A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1862"/>
    <w:rsid w:val="00561862"/>
    <w:rsid w:val="007801FB"/>
    <w:rsid w:val="00943753"/>
    <w:rsid w:val="00A44B49"/>
    <w:rsid w:val="00E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61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1862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561862"/>
    <w:pPr>
      <w:spacing w:after="0" w:line="240" w:lineRule="auto"/>
    </w:pPr>
  </w:style>
  <w:style w:type="paragraph" w:styleId="a4">
    <w:name w:val="Body Text Indent"/>
    <w:basedOn w:val="a"/>
    <w:link w:val="a5"/>
    <w:semiHidden/>
    <w:unhideWhenUsed/>
    <w:rsid w:val="0094375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94375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437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1975</Characters>
  <Application>Microsoft Office Word</Application>
  <DocSecurity>0</DocSecurity>
  <Lines>16</Lines>
  <Paragraphs>4</Paragraphs>
  <ScaleCrop>false</ScaleCrop>
  <Company>КГУ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7</cp:revision>
  <dcterms:created xsi:type="dcterms:W3CDTF">2018-03-28T09:36:00Z</dcterms:created>
  <dcterms:modified xsi:type="dcterms:W3CDTF">2018-04-20T08:44:00Z</dcterms:modified>
</cp:coreProperties>
</file>